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4D75" w14:textId="77777777" w:rsidR="00EB1C48" w:rsidRPr="00A2276E" w:rsidRDefault="00EB1C48" w:rsidP="00EB1C48">
      <w:pPr>
        <w:rPr>
          <w:rFonts w:ascii="Arial" w:hAnsi="Arial" w:cs="Arial"/>
          <w:b/>
          <w:bCs/>
        </w:rPr>
      </w:pPr>
      <w:r w:rsidRPr="00A2276E">
        <w:rPr>
          <w:rFonts w:ascii="Arial" w:hAnsi="Arial" w:cs="Arial"/>
          <w:b/>
          <w:bCs/>
          <w:noProof/>
        </w:rPr>
        <w:drawing>
          <wp:anchor distT="0" distB="0" distL="114300" distR="114300" simplePos="0" relativeHeight="251658240" behindDoc="0" locked="0" layoutInCell="1" allowOverlap="1" wp14:anchorId="0A262432" wp14:editId="744752D3">
            <wp:simplePos x="0" y="0"/>
            <wp:positionH relativeFrom="column">
              <wp:posOffset>-228600</wp:posOffset>
            </wp:positionH>
            <wp:positionV relativeFrom="paragraph">
              <wp:posOffset>-889000</wp:posOffset>
            </wp:positionV>
            <wp:extent cx="5731510" cy="1384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4">
                      <a:extLst>
                        <a:ext uri="{28A0092B-C50C-407E-A947-70E740481C1C}">
                          <a14:useLocalDpi xmlns:a14="http://schemas.microsoft.com/office/drawing/2010/main" val="0"/>
                        </a:ext>
                      </a:extLst>
                    </a:blip>
                    <a:srcRect b="14844"/>
                    <a:stretch/>
                  </pic:blipFill>
                  <pic:spPr bwMode="auto">
                    <a:xfrm>
                      <a:off x="0" y="0"/>
                      <a:ext cx="5731510" cy="1384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7A690E" w14:textId="77777777" w:rsidR="00EB1C48" w:rsidRPr="00A2276E" w:rsidRDefault="00EB1C48" w:rsidP="00EB1C48">
      <w:pPr>
        <w:rPr>
          <w:rFonts w:ascii="Arial" w:hAnsi="Arial" w:cs="Arial"/>
          <w:b/>
          <w:bCs/>
        </w:rPr>
      </w:pPr>
    </w:p>
    <w:p w14:paraId="6F1D18F9" w14:textId="77777777" w:rsidR="00EB1C48" w:rsidRPr="00A2276E" w:rsidRDefault="00EB1C48" w:rsidP="00EB1C48">
      <w:pPr>
        <w:rPr>
          <w:rFonts w:ascii="Arial" w:hAnsi="Arial" w:cs="Arial"/>
          <w:b/>
          <w:bCs/>
        </w:rPr>
      </w:pPr>
    </w:p>
    <w:p w14:paraId="4A53EEF5" w14:textId="77777777" w:rsidR="00EB1C48" w:rsidRPr="00A2276E" w:rsidRDefault="00EB1C48" w:rsidP="00EB1C48">
      <w:pPr>
        <w:rPr>
          <w:rFonts w:ascii="Arial" w:hAnsi="Arial" w:cs="Arial"/>
          <w:b/>
          <w:bCs/>
        </w:rPr>
      </w:pPr>
    </w:p>
    <w:p w14:paraId="46D80394" w14:textId="1AE5F9D3" w:rsidR="008D0F5F" w:rsidRPr="00A2276E" w:rsidRDefault="00FC3707" w:rsidP="008D0F5F">
      <w:pPr>
        <w:jc w:val="center"/>
        <w:rPr>
          <w:rFonts w:ascii="Arial" w:hAnsi="Arial" w:cs="Arial"/>
          <w:b/>
          <w:bCs/>
        </w:rPr>
      </w:pPr>
      <w:r>
        <w:rPr>
          <w:rFonts w:ascii="Arial" w:hAnsi="Arial" w:cs="Arial"/>
          <w:b/>
          <w:bCs/>
        </w:rPr>
        <w:t>XX (</w:t>
      </w:r>
      <w:r w:rsidRPr="000C15A8">
        <w:rPr>
          <w:rFonts w:ascii="Arial" w:hAnsi="Arial" w:cs="Arial"/>
          <w:b/>
          <w:bCs/>
          <w:highlight w:val="yellow"/>
        </w:rPr>
        <w:t>insert town/village</w:t>
      </w:r>
      <w:r>
        <w:rPr>
          <w:rFonts w:ascii="Arial" w:hAnsi="Arial" w:cs="Arial"/>
          <w:b/>
          <w:bCs/>
        </w:rPr>
        <w:t>)</w:t>
      </w:r>
      <w:r w:rsidR="000C15A8">
        <w:rPr>
          <w:rFonts w:ascii="Arial" w:hAnsi="Arial" w:cs="Arial"/>
          <w:b/>
          <w:bCs/>
        </w:rPr>
        <w:t xml:space="preserve"> Resident Helps</w:t>
      </w:r>
      <w:r w:rsidR="00AC12CC">
        <w:rPr>
          <w:rFonts w:ascii="Arial" w:hAnsi="Arial" w:cs="Arial"/>
          <w:b/>
          <w:bCs/>
        </w:rPr>
        <w:t xml:space="preserve"> Charity </w:t>
      </w:r>
      <w:r w:rsidR="000C15A8">
        <w:rPr>
          <w:rFonts w:ascii="Arial" w:hAnsi="Arial" w:cs="Arial"/>
          <w:b/>
          <w:bCs/>
        </w:rPr>
        <w:t xml:space="preserve">to </w:t>
      </w:r>
      <w:r w:rsidR="00AC12CC">
        <w:rPr>
          <w:rFonts w:ascii="Arial" w:hAnsi="Arial" w:cs="Arial"/>
          <w:b/>
          <w:bCs/>
        </w:rPr>
        <w:t>Wrap Up the Royal Albert Hall</w:t>
      </w:r>
    </w:p>
    <w:p w14:paraId="680E24D2" w14:textId="77777777" w:rsidR="008D0F5F" w:rsidRPr="00A2276E" w:rsidRDefault="008D0F5F" w:rsidP="008D0F5F">
      <w:pPr>
        <w:rPr>
          <w:rFonts w:ascii="Arial" w:hAnsi="Arial" w:cs="Arial"/>
        </w:rPr>
      </w:pPr>
    </w:p>
    <w:p w14:paraId="4F0CF608" w14:textId="05C5831B" w:rsidR="00DD2142" w:rsidRDefault="000C15A8" w:rsidP="008D0F5F">
      <w:pPr>
        <w:rPr>
          <w:rFonts w:ascii="Arial" w:hAnsi="Arial" w:cs="Arial"/>
        </w:rPr>
      </w:pPr>
      <w:r>
        <w:rPr>
          <w:rFonts w:ascii="Arial" w:hAnsi="Arial" w:cs="Arial"/>
        </w:rPr>
        <w:t>XX (</w:t>
      </w:r>
      <w:r w:rsidRPr="00ED6FEF">
        <w:rPr>
          <w:rFonts w:ascii="Arial" w:hAnsi="Arial" w:cs="Arial"/>
          <w:highlight w:val="yellow"/>
        </w:rPr>
        <w:t>insert name</w:t>
      </w:r>
      <w:r w:rsidR="00C5367B">
        <w:rPr>
          <w:rFonts w:ascii="Arial" w:hAnsi="Arial" w:cs="Arial"/>
        </w:rPr>
        <w:t xml:space="preserve"> </w:t>
      </w:r>
      <w:r w:rsidR="00C5367B" w:rsidRPr="00C5367B">
        <w:rPr>
          <w:rFonts w:ascii="Arial" w:hAnsi="Arial" w:cs="Arial"/>
          <w:highlight w:val="yellow"/>
        </w:rPr>
        <w:t>– first and surname</w:t>
      </w:r>
      <w:r w:rsidRPr="00C5367B">
        <w:rPr>
          <w:rFonts w:ascii="Arial" w:hAnsi="Arial" w:cs="Arial"/>
          <w:highlight w:val="yellow"/>
        </w:rPr>
        <w:t>),</w:t>
      </w:r>
      <w:r>
        <w:rPr>
          <w:rFonts w:ascii="Arial" w:hAnsi="Arial" w:cs="Arial"/>
        </w:rPr>
        <w:t xml:space="preserve"> from XX (</w:t>
      </w:r>
      <w:r w:rsidRPr="00ED6FEF">
        <w:rPr>
          <w:rFonts w:ascii="Arial" w:hAnsi="Arial" w:cs="Arial"/>
          <w:highlight w:val="yellow"/>
        </w:rPr>
        <w:t>insert town/village</w:t>
      </w:r>
      <w:r>
        <w:rPr>
          <w:rFonts w:ascii="Arial" w:hAnsi="Arial" w:cs="Arial"/>
        </w:rPr>
        <w:t>) has helped</w:t>
      </w:r>
      <w:r w:rsidR="00DD2142">
        <w:rPr>
          <w:rFonts w:ascii="Arial" w:hAnsi="Arial" w:cs="Arial"/>
        </w:rPr>
        <w:t xml:space="preserve"> t</w:t>
      </w:r>
      <w:r w:rsidR="00DD2142" w:rsidRPr="00DD2142">
        <w:rPr>
          <w:rFonts w:ascii="Arial" w:hAnsi="Arial" w:cs="Arial"/>
        </w:rPr>
        <w:t>he Lewy Body Society</w:t>
      </w:r>
      <w:r w:rsidR="00CF48D8">
        <w:rPr>
          <w:rFonts w:ascii="Arial" w:hAnsi="Arial" w:cs="Arial"/>
        </w:rPr>
        <w:t xml:space="preserve"> </w:t>
      </w:r>
      <w:r w:rsidR="00256A75">
        <w:rPr>
          <w:rFonts w:ascii="Arial" w:hAnsi="Arial" w:cs="Arial"/>
        </w:rPr>
        <w:t xml:space="preserve">to help </w:t>
      </w:r>
      <w:r w:rsidR="00F170AD">
        <w:rPr>
          <w:rFonts w:ascii="Arial" w:hAnsi="Arial" w:cs="Arial"/>
        </w:rPr>
        <w:t xml:space="preserve">raise awareness of </w:t>
      </w:r>
      <w:r w:rsidR="006E324E">
        <w:rPr>
          <w:rFonts w:ascii="Arial" w:hAnsi="Arial" w:cs="Arial"/>
        </w:rPr>
        <w:t xml:space="preserve">Lewy </w:t>
      </w:r>
      <w:r w:rsidR="007B14B8">
        <w:rPr>
          <w:rFonts w:ascii="Arial" w:hAnsi="Arial" w:cs="Arial"/>
        </w:rPr>
        <w:t>b</w:t>
      </w:r>
      <w:r w:rsidR="006E324E">
        <w:rPr>
          <w:rFonts w:ascii="Arial" w:hAnsi="Arial" w:cs="Arial"/>
        </w:rPr>
        <w:t xml:space="preserve">ody </w:t>
      </w:r>
      <w:r w:rsidR="007B14B8">
        <w:rPr>
          <w:rFonts w:ascii="Arial" w:hAnsi="Arial" w:cs="Arial"/>
        </w:rPr>
        <w:t>d</w:t>
      </w:r>
      <w:r w:rsidR="006E324E">
        <w:rPr>
          <w:rFonts w:ascii="Arial" w:hAnsi="Arial" w:cs="Arial"/>
        </w:rPr>
        <w:t>ementia</w:t>
      </w:r>
      <w:r w:rsidR="005A42EC">
        <w:rPr>
          <w:rFonts w:ascii="Arial" w:hAnsi="Arial" w:cs="Arial"/>
        </w:rPr>
        <w:t xml:space="preserve"> (LBD)</w:t>
      </w:r>
      <w:r w:rsidR="006E324E">
        <w:rPr>
          <w:rFonts w:ascii="Arial" w:hAnsi="Arial" w:cs="Arial"/>
        </w:rPr>
        <w:t>.</w:t>
      </w:r>
    </w:p>
    <w:p w14:paraId="35D509F8" w14:textId="77777777" w:rsidR="006E324E" w:rsidRDefault="006E324E" w:rsidP="008D0F5F">
      <w:pPr>
        <w:rPr>
          <w:rFonts w:ascii="Arial" w:hAnsi="Arial" w:cs="Arial"/>
        </w:rPr>
      </w:pPr>
    </w:p>
    <w:p w14:paraId="253200B5" w14:textId="32603E89" w:rsidR="00CF3D20" w:rsidRDefault="00CF3D20" w:rsidP="00CF3D20">
      <w:pPr>
        <w:rPr>
          <w:rFonts w:ascii="Arial" w:hAnsi="Arial" w:cs="Arial"/>
        </w:rPr>
      </w:pPr>
      <w:r w:rsidRPr="00A2276E">
        <w:rPr>
          <w:rFonts w:ascii="Arial" w:hAnsi="Arial" w:cs="Arial"/>
        </w:rPr>
        <w:t xml:space="preserve">#AScarfForLewy – </w:t>
      </w:r>
      <w:r w:rsidR="00B61CC6">
        <w:rPr>
          <w:rFonts w:ascii="Arial" w:hAnsi="Arial" w:cs="Arial"/>
        </w:rPr>
        <w:t xml:space="preserve">saw a </w:t>
      </w:r>
      <w:r w:rsidR="00B61CC6" w:rsidRPr="00A2276E">
        <w:rPr>
          <w:rFonts w:ascii="Arial" w:hAnsi="Arial" w:cs="Arial"/>
        </w:rPr>
        <w:t xml:space="preserve">huge scarf </w:t>
      </w:r>
      <w:r w:rsidR="00B61CC6">
        <w:rPr>
          <w:rFonts w:ascii="Arial" w:hAnsi="Arial" w:cs="Arial"/>
        </w:rPr>
        <w:t>(1600</w:t>
      </w:r>
      <w:r w:rsidR="007B14B8">
        <w:rPr>
          <w:rFonts w:ascii="Arial" w:hAnsi="Arial" w:cs="Arial"/>
        </w:rPr>
        <w:t xml:space="preserve"> </w:t>
      </w:r>
      <w:r w:rsidR="0038617D">
        <w:rPr>
          <w:rFonts w:ascii="Arial" w:hAnsi="Arial" w:cs="Arial"/>
        </w:rPr>
        <w:t xml:space="preserve">metres) </w:t>
      </w:r>
      <w:r w:rsidR="00B61CC6" w:rsidRPr="00A2276E">
        <w:rPr>
          <w:rFonts w:ascii="Arial" w:hAnsi="Arial" w:cs="Arial"/>
        </w:rPr>
        <w:t xml:space="preserve">wrapped around the entire circumference of the Royal Albert Hall in London </w:t>
      </w:r>
      <w:r w:rsidR="00B61CC6">
        <w:rPr>
          <w:rFonts w:ascii="Arial" w:hAnsi="Arial" w:cs="Arial"/>
        </w:rPr>
        <w:t xml:space="preserve">and </w:t>
      </w:r>
      <w:r w:rsidRPr="00A2276E">
        <w:rPr>
          <w:rFonts w:ascii="Arial" w:hAnsi="Arial" w:cs="Arial"/>
        </w:rPr>
        <w:t xml:space="preserve">was the charity’s way to show support for those living with Lewy </w:t>
      </w:r>
      <w:r w:rsidR="007B14B8">
        <w:rPr>
          <w:rFonts w:ascii="Arial" w:hAnsi="Arial" w:cs="Arial"/>
        </w:rPr>
        <w:t>b</w:t>
      </w:r>
      <w:r w:rsidRPr="00A2276E">
        <w:rPr>
          <w:rFonts w:ascii="Arial" w:hAnsi="Arial" w:cs="Arial"/>
        </w:rPr>
        <w:t xml:space="preserve">ody </w:t>
      </w:r>
      <w:r w:rsidR="007B14B8">
        <w:rPr>
          <w:rFonts w:ascii="Arial" w:hAnsi="Arial" w:cs="Arial"/>
        </w:rPr>
        <w:t>d</w:t>
      </w:r>
      <w:r w:rsidRPr="00A2276E">
        <w:rPr>
          <w:rFonts w:ascii="Arial" w:hAnsi="Arial" w:cs="Arial"/>
        </w:rPr>
        <w:t>ementia, raising awareness of this very often misdiagnosed condition, and to symbolise the wraparound support available for those living with the disease.</w:t>
      </w:r>
    </w:p>
    <w:p w14:paraId="6E94490D" w14:textId="77777777" w:rsidR="004410D4" w:rsidRDefault="004410D4" w:rsidP="00CF3D20">
      <w:pPr>
        <w:rPr>
          <w:rFonts w:ascii="Arial" w:hAnsi="Arial" w:cs="Arial"/>
        </w:rPr>
      </w:pPr>
    </w:p>
    <w:p w14:paraId="6AAE92E9" w14:textId="4D044161" w:rsidR="004410D4" w:rsidRDefault="004410D4" w:rsidP="00CF3D20">
      <w:pPr>
        <w:rPr>
          <w:rFonts w:ascii="Arial" w:hAnsi="Arial" w:cs="Arial"/>
        </w:rPr>
      </w:pPr>
      <w:r>
        <w:rPr>
          <w:rFonts w:ascii="Arial" w:hAnsi="Arial" w:cs="Arial"/>
        </w:rPr>
        <w:t>XX</w:t>
      </w:r>
      <w:r w:rsidR="009468CE">
        <w:rPr>
          <w:rFonts w:ascii="Arial" w:hAnsi="Arial" w:cs="Arial"/>
        </w:rPr>
        <w:t xml:space="preserve"> (</w:t>
      </w:r>
      <w:r w:rsidR="009468CE" w:rsidRPr="00ED6FEF">
        <w:rPr>
          <w:rFonts w:ascii="Arial" w:hAnsi="Arial" w:cs="Arial"/>
          <w:highlight w:val="yellow"/>
        </w:rPr>
        <w:t>insert name</w:t>
      </w:r>
      <w:r w:rsidR="009468CE">
        <w:rPr>
          <w:rFonts w:ascii="Arial" w:hAnsi="Arial" w:cs="Arial"/>
        </w:rPr>
        <w:t xml:space="preserve">) got involved with the project </w:t>
      </w:r>
      <w:r w:rsidR="00ED6FEF">
        <w:rPr>
          <w:rFonts w:ascii="Arial" w:hAnsi="Arial" w:cs="Arial"/>
        </w:rPr>
        <w:t>by knitting a XX (i</w:t>
      </w:r>
      <w:r w:rsidR="00ED6FEF" w:rsidRPr="00ED6FEF">
        <w:rPr>
          <w:rFonts w:ascii="Arial" w:hAnsi="Arial" w:cs="Arial"/>
          <w:highlight w:val="yellow"/>
        </w:rPr>
        <w:t>nclude colour and length if known</w:t>
      </w:r>
      <w:r w:rsidR="00ED6FEF">
        <w:rPr>
          <w:rFonts w:ascii="Arial" w:hAnsi="Arial" w:cs="Arial"/>
        </w:rPr>
        <w:t>) scarf to form part of the mile long final product and travelled to London to help wrap it around the iconic venue – the Royal Albert Hall.</w:t>
      </w:r>
    </w:p>
    <w:p w14:paraId="1F5698F5" w14:textId="77777777" w:rsidR="00ED6FEF" w:rsidRDefault="00ED6FEF" w:rsidP="00CF3D20">
      <w:pPr>
        <w:rPr>
          <w:rFonts w:ascii="Arial" w:hAnsi="Arial" w:cs="Arial"/>
        </w:rPr>
      </w:pPr>
    </w:p>
    <w:p w14:paraId="46BE6F6B" w14:textId="57FE5B1A" w:rsidR="00ED6FEF" w:rsidRDefault="00C5367B" w:rsidP="00CF3D20">
      <w:pPr>
        <w:rPr>
          <w:rFonts w:ascii="Arial" w:hAnsi="Arial" w:cs="Arial"/>
        </w:rPr>
      </w:pPr>
      <w:r>
        <w:rPr>
          <w:rFonts w:ascii="Arial" w:hAnsi="Arial" w:cs="Arial"/>
        </w:rPr>
        <w:t>XX (</w:t>
      </w:r>
      <w:r w:rsidRPr="00C5367B">
        <w:rPr>
          <w:rFonts w:ascii="Arial" w:hAnsi="Arial" w:cs="Arial"/>
          <w:highlight w:val="yellow"/>
        </w:rPr>
        <w:t>insert name – first and surname</w:t>
      </w:r>
      <w:r>
        <w:rPr>
          <w:rFonts w:ascii="Arial" w:hAnsi="Arial" w:cs="Arial"/>
        </w:rPr>
        <w:t>) said:</w:t>
      </w:r>
      <w:r w:rsidR="002D6B89">
        <w:rPr>
          <w:rFonts w:ascii="Arial" w:hAnsi="Arial" w:cs="Arial"/>
        </w:rPr>
        <w:t xml:space="preserve"> “</w:t>
      </w:r>
      <w:r w:rsidR="00AE7FF0">
        <w:rPr>
          <w:rFonts w:ascii="Arial" w:hAnsi="Arial" w:cs="Arial"/>
        </w:rPr>
        <w:t>I really wanted to get involved and support the amazing team at the Lew</w:t>
      </w:r>
      <w:r w:rsidR="003E6640">
        <w:rPr>
          <w:rFonts w:ascii="Arial" w:hAnsi="Arial" w:cs="Arial"/>
        </w:rPr>
        <w:t>y</w:t>
      </w:r>
      <w:r w:rsidR="00AE7FF0">
        <w:rPr>
          <w:rFonts w:ascii="Arial" w:hAnsi="Arial" w:cs="Arial"/>
        </w:rPr>
        <w:t xml:space="preserve"> Body Society</w:t>
      </w:r>
      <w:r w:rsidR="003E6640">
        <w:rPr>
          <w:rFonts w:ascii="Arial" w:hAnsi="Arial" w:cs="Arial"/>
        </w:rPr>
        <w:t xml:space="preserve"> to help them raise awareness of Lew</w:t>
      </w:r>
      <w:r w:rsidR="009B474A">
        <w:rPr>
          <w:rFonts w:ascii="Arial" w:hAnsi="Arial" w:cs="Arial"/>
        </w:rPr>
        <w:t>y</w:t>
      </w:r>
      <w:r w:rsidR="003E6640">
        <w:rPr>
          <w:rFonts w:ascii="Arial" w:hAnsi="Arial" w:cs="Arial"/>
        </w:rPr>
        <w:t xml:space="preserve"> </w:t>
      </w:r>
      <w:r w:rsidR="007B14B8">
        <w:rPr>
          <w:rFonts w:ascii="Arial" w:hAnsi="Arial" w:cs="Arial"/>
        </w:rPr>
        <w:t>b</w:t>
      </w:r>
      <w:r w:rsidR="003E6640">
        <w:rPr>
          <w:rFonts w:ascii="Arial" w:hAnsi="Arial" w:cs="Arial"/>
        </w:rPr>
        <w:t xml:space="preserve">ody </w:t>
      </w:r>
      <w:r w:rsidR="007B14B8">
        <w:rPr>
          <w:rFonts w:ascii="Arial" w:hAnsi="Arial" w:cs="Arial"/>
        </w:rPr>
        <w:t>d</w:t>
      </w:r>
      <w:r w:rsidR="003E6640">
        <w:rPr>
          <w:rFonts w:ascii="Arial" w:hAnsi="Arial" w:cs="Arial"/>
        </w:rPr>
        <w:t xml:space="preserve">ementia. Dementia affects so many people and </w:t>
      </w:r>
      <w:r w:rsidR="009B474A">
        <w:rPr>
          <w:rFonts w:ascii="Arial" w:hAnsi="Arial" w:cs="Arial"/>
        </w:rPr>
        <w:t>it’s</w:t>
      </w:r>
      <w:r w:rsidR="003E6640">
        <w:rPr>
          <w:rFonts w:ascii="Arial" w:hAnsi="Arial" w:cs="Arial"/>
        </w:rPr>
        <w:t xml:space="preserve"> </w:t>
      </w:r>
      <w:r w:rsidR="009B474A">
        <w:rPr>
          <w:rFonts w:ascii="Arial" w:hAnsi="Arial" w:cs="Arial"/>
        </w:rPr>
        <w:t>important</w:t>
      </w:r>
      <w:r w:rsidR="003E6640">
        <w:rPr>
          <w:rFonts w:ascii="Arial" w:hAnsi="Arial" w:cs="Arial"/>
        </w:rPr>
        <w:t xml:space="preserve"> to make sure you get it correctly diagnosed and get the </w:t>
      </w:r>
      <w:r w:rsidR="00FE2584">
        <w:rPr>
          <w:rFonts w:ascii="Arial" w:hAnsi="Arial" w:cs="Arial"/>
        </w:rPr>
        <w:t>support available to you.</w:t>
      </w:r>
    </w:p>
    <w:p w14:paraId="0B07CE3B" w14:textId="77777777" w:rsidR="00FE2584" w:rsidRDefault="00FE2584" w:rsidP="00CF3D20">
      <w:pPr>
        <w:rPr>
          <w:rFonts w:ascii="Arial" w:hAnsi="Arial" w:cs="Arial"/>
        </w:rPr>
      </w:pPr>
    </w:p>
    <w:p w14:paraId="1162B809" w14:textId="3DBDCB00" w:rsidR="00FE2584" w:rsidRDefault="00FE2584" w:rsidP="00CF3D20">
      <w:pPr>
        <w:rPr>
          <w:rFonts w:ascii="Arial" w:hAnsi="Arial" w:cs="Arial"/>
        </w:rPr>
      </w:pPr>
      <w:r>
        <w:rPr>
          <w:rFonts w:ascii="Arial" w:hAnsi="Arial" w:cs="Arial"/>
        </w:rPr>
        <w:t>“It was a fantastic day – one I’ll never forget and am so proud to be a part of</w:t>
      </w:r>
      <w:r w:rsidR="00083C26">
        <w:rPr>
          <w:rFonts w:ascii="Arial" w:hAnsi="Arial" w:cs="Arial"/>
        </w:rPr>
        <w:t xml:space="preserve"> it</w:t>
      </w:r>
      <w:r>
        <w:rPr>
          <w:rFonts w:ascii="Arial" w:hAnsi="Arial" w:cs="Arial"/>
        </w:rPr>
        <w:t>.”</w:t>
      </w:r>
    </w:p>
    <w:p w14:paraId="74478F60" w14:textId="77777777" w:rsidR="00FE2584" w:rsidRDefault="00FE2584" w:rsidP="00CF3D20">
      <w:pPr>
        <w:rPr>
          <w:rFonts w:ascii="Arial" w:hAnsi="Arial" w:cs="Arial"/>
        </w:rPr>
      </w:pPr>
    </w:p>
    <w:p w14:paraId="1D066975" w14:textId="77777777" w:rsidR="00FE2584" w:rsidRDefault="00FE2584" w:rsidP="00FE2584">
      <w:pPr>
        <w:rPr>
          <w:rFonts w:ascii="Arial" w:hAnsi="Arial" w:cs="Arial"/>
        </w:rPr>
      </w:pPr>
      <w:r w:rsidRPr="00A2276E">
        <w:rPr>
          <w:rFonts w:ascii="Arial" w:hAnsi="Arial" w:cs="Arial"/>
        </w:rPr>
        <w:t xml:space="preserve">It’s estimated that </w:t>
      </w:r>
      <w:r>
        <w:rPr>
          <w:rFonts w:ascii="Arial" w:hAnsi="Arial" w:cs="Arial"/>
        </w:rPr>
        <w:t>around 100,000 people in the UK have Lewy body dementia, around 10-15 per cent</w:t>
      </w:r>
      <w:r w:rsidRPr="00A2276E">
        <w:rPr>
          <w:rFonts w:ascii="Arial" w:hAnsi="Arial" w:cs="Arial"/>
        </w:rPr>
        <w:t xml:space="preserve"> of </w:t>
      </w:r>
      <w:r>
        <w:rPr>
          <w:rFonts w:ascii="Arial" w:hAnsi="Arial" w:cs="Arial"/>
        </w:rPr>
        <w:t xml:space="preserve">those with dementia. It can </w:t>
      </w:r>
      <w:r w:rsidRPr="00A2276E">
        <w:rPr>
          <w:rFonts w:ascii="Arial" w:hAnsi="Arial" w:cs="Arial"/>
        </w:rPr>
        <w:t xml:space="preserve">cause the motor problems associated with Parkinson’s disease, </w:t>
      </w:r>
      <w:r>
        <w:rPr>
          <w:rFonts w:ascii="Arial" w:hAnsi="Arial" w:cs="Arial"/>
        </w:rPr>
        <w:t xml:space="preserve">hallucinations and sleep problems, </w:t>
      </w:r>
      <w:r w:rsidRPr="00A2276E">
        <w:rPr>
          <w:rFonts w:ascii="Arial" w:hAnsi="Arial" w:cs="Arial"/>
        </w:rPr>
        <w:t>as well as the progressive decline in cognitive abilities found in other forms of dementia</w:t>
      </w:r>
      <w:r>
        <w:rPr>
          <w:rFonts w:ascii="Arial" w:hAnsi="Arial" w:cs="Arial"/>
        </w:rPr>
        <w:t>.</w:t>
      </w:r>
    </w:p>
    <w:p w14:paraId="0687798C" w14:textId="77777777" w:rsidR="006B23B1" w:rsidRDefault="006B23B1" w:rsidP="00FE2584">
      <w:pPr>
        <w:rPr>
          <w:rFonts w:ascii="Arial" w:hAnsi="Arial" w:cs="Arial"/>
        </w:rPr>
      </w:pPr>
    </w:p>
    <w:p w14:paraId="3E45A42D" w14:textId="377BE1CF" w:rsidR="006B23B1" w:rsidRPr="00A2276E" w:rsidRDefault="006B23B1" w:rsidP="006B23B1">
      <w:pPr>
        <w:rPr>
          <w:rFonts w:ascii="Arial" w:hAnsi="Arial" w:cs="Arial"/>
        </w:rPr>
      </w:pPr>
      <w:r w:rsidRPr="00A2276E">
        <w:rPr>
          <w:rFonts w:ascii="Arial" w:hAnsi="Arial" w:cs="Arial"/>
        </w:rPr>
        <w:t xml:space="preserve">Jacqui Cannon, Chief Executive of The Lewy Body Society, said: “We’re incredibly grateful to </w:t>
      </w:r>
      <w:r>
        <w:rPr>
          <w:rFonts w:ascii="Arial" w:hAnsi="Arial" w:cs="Arial"/>
        </w:rPr>
        <w:t>XX (</w:t>
      </w:r>
      <w:r w:rsidRPr="00ED6FEF">
        <w:rPr>
          <w:rFonts w:ascii="Arial" w:hAnsi="Arial" w:cs="Arial"/>
          <w:highlight w:val="yellow"/>
        </w:rPr>
        <w:t>insert name</w:t>
      </w:r>
      <w:r>
        <w:rPr>
          <w:rFonts w:ascii="Arial" w:hAnsi="Arial" w:cs="Arial"/>
        </w:rPr>
        <w:t>)</w:t>
      </w:r>
      <w:r w:rsidR="00E401B2">
        <w:rPr>
          <w:rFonts w:ascii="Arial" w:hAnsi="Arial" w:cs="Arial"/>
        </w:rPr>
        <w:t xml:space="preserve"> </w:t>
      </w:r>
      <w:r w:rsidRPr="00A2276E">
        <w:rPr>
          <w:rFonts w:ascii="Arial" w:hAnsi="Arial" w:cs="Arial"/>
        </w:rPr>
        <w:t>and to all the knitters up and down the country</w:t>
      </w:r>
      <w:r>
        <w:rPr>
          <w:rFonts w:ascii="Arial" w:hAnsi="Arial" w:cs="Arial"/>
        </w:rPr>
        <w:t xml:space="preserve"> and internationally</w:t>
      </w:r>
      <w:r w:rsidRPr="00A2276E">
        <w:rPr>
          <w:rFonts w:ascii="Arial" w:hAnsi="Arial" w:cs="Arial"/>
        </w:rPr>
        <w:t xml:space="preserve"> who’ve got out their needles in support of A Scarf for Lewy.</w:t>
      </w:r>
    </w:p>
    <w:p w14:paraId="1299F5EB" w14:textId="77777777" w:rsidR="00E401B2" w:rsidRDefault="00E401B2" w:rsidP="00CE6473">
      <w:pPr>
        <w:rPr>
          <w:rFonts w:ascii="Arial" w:hAnsi="Arial" w:cs="Arial"/>
        </w:rPr>
      </w:pPr>
    </w:p>
    <w:p w14:paraId="33F8C067" w14:textId="3C2A9CE3" w:rsidR="00CE6473" w:rsidRPr="00A2276E" w:rsidRDefault="00CE6473" w:rsidP="00CE6473">
      <w:pPr>
        <w:rPr>
          <w:rFonts w:ascii="Arial" w:hAnsi="Arial" w:cs="Arial"/>
        </w:rPr>
      </w:pPr>
      <w:r w:rsidRPr="00A2276E">
        <w:rPr>
          <w:rFonts w:ascii="Arial" w:hAnsi="Arial" w:cs="Arial"/>
        </w:rPr>
        <w:t xml:space="preserve">“The aim of the scarf </w:t>
      </w:r>
      <w:r w:rsidR="006F36A1">
        <w:rPr>
          <w:rFonts w:ascii="Arial" w:hAnsi="Arial" w:cs="Arial"/>
        </w:rPr>
        <w:t>was</w:t>
      </w:r>
      <w:r w:rsidRPr="00A2276E">
        <w:rPr>
          <w:rFonts w:ascii="Arial" w:hAnsi="Arial" w:cs="Arial"/>
        </w:rPr>
        <w:t xml:space="preserve"> to showcase the huge amount of wraparound support that we can offer those living with Lewy </w:t>
      </w:r>
      <w:r w:rsidR="007B14B8">
        <w:rPr>
          <w:rFonts w:ascii="Arial" w:hAnsi="Arial" w:cs="Arial"/>
        </w:rPr>
        <w:t>b</w:t>
      </w:r>
      <w:r w:rsidRPr="00A2276E">
        <w:rPr>
          <w:rFonts w:ascii="Arial" w:hAnsi="Arial" w:cs="Arial"/>
        </w:rPr>
        <w:t xml:space="preserve">ody </w:t>
      </w:r>
      <w:r w:rsidR="007B14B8">
        <w:rPr>
          <w:rFonts w:ascii="Arial" w:hAnsi="Arial" w:cs="Arial"/>
        </w:rPr>
        <w:t>d</w:t>
      </w:r>
      <w:r w:rsidRPr="00A2276E">
        <w:rPr>
          <w:rFonts w:ascii="Arial" w:hAnsi="Arial" w:cs="Arial"/>
        </w:rPr>
        <w:t>ementia and their families, as it’s so often misdiagnosed, and not enough people know about it.</w:t>
      </w:r>
    </w:p>
    <w:p w14:paraId="68F9F446" w14:textId="77777777" w:rsidR="00CE6473" w:rsidRPr="00A2276E" w:rsidRDefault="00CE6473" w:rsidP="00CE6473">
      <w:pPr>
        <w:rPr>
          <w:rFonts w:ascii="Arial" w:hAnsi="Arial" w:cs="Arial"/>
        </w:rPr>
      </w:pPr>
    </w:p>
    <w:p w14:paraId="1131875F" w14:textId="095F657B" w:rsidR="008D0F5F" w:rsidRPr="00A2276E" w:rsidRDefault="00CE6473" w:rsidP="008D0F5F">
      <w:pPr>
        <w:rPr>
          <w:rFonts w:ascii="Arial" w:hAnsi="Arial" w:cs="Arial"/>
        </w:rPr>
      </w:pPr>
      <w:r w:rsidRPr="00A2276E">
        <w:rPr>
          <w:rFonts w:ascii="Arial" w:hAnsi="Arial" w:cs="Arial"/>
        </w:rPr>
        <w:t>“We hope more people will become aware about the condition and show their support to families affected by the disease through this unique event.”</w:t>
      </w:r>
    </w:p>
    <w:p w14:paraId="2CB8D391" w14:textId="77777777" w:rsidR="005F1E5E" w:rsidRPr="002351E0" w:rsidRDefault="005F1E5E" w:rsidP="005F1E5E">
      <w:pPr>
        <w:rPr>
          <w:rFonts w:ascii="Arial" w:hAnsi="Arial" w:cs="Arial"/>
        </w:rPr>
      </w:pPr>
    </w:p>
    <w:p w14:paraId="00604372" w14:textId="1C1C6F2B" w:rsidR="00382DA2" w:rsidRPr="00D70BAC" w:rsidRDefault="00382DA2" w:rsidP="005F1E5E">
      <w:pPr>
        <w:rPr>
          <w:rFonts w:ascii="Arial" w:hAnsi="Arial" w:cs="Arial"/>
        </w:rPr>
      </w:pPr>
      <w:r>
        <w:rPr>
          <w:rFonts w:ascii="Arial" w:hAnsi="Arial" w:cs="Arial"/>
        </w:rPr>
        <w:t>More than 100 volunteers attended to wrap the scarf around the iconic landmark</w:t>
      </w:r>
      <w:r w:rsidR="009F7003">
        <w:rPr>
          <w:rFonts w:ascii="Arial" w:hAnsi="Arial" w:cs="Arial"/>
        </w:rPr>
        <w:t xml:space="preserve"> and were ably helped by much loved actor and writer, Christopher Biggins</w:t>
      </w:r>
      <w:r w:rsidR="00E401B2">
        <w:rPr>
          <w:rFonts w:ascii="Arial" w:hAnsi="Arial" w:cs="Arial"/>
        </w:rPr>
        <w:t xml:space="preserve"> and </w:t>
      </w:r>
      <w:r w:rsidR="00C449FD">
        <w:rPr>
          <w:rFonts w:ascii="Arial" w:hAnsi="Arial" w:cs="Arial"/>
        </w:rPr>
        <w:t>actress</w:t>
      </w:r>
      <w:r w:rsidR="00E401B2">
        <w:rPr>
          <w:rFonts w:ascii="Arial" w:hAnsi="Arial" w:cs="Arial"/>
        </w:rPr>
        <w:t xml:space="preserve"> Susan Hampsh</w:t>
      </w:r>
      <w:r w:rsidR="00C449FD">
        <w:rPr>
          <w:rFonts w:ascii="Arial" w:hAnsi="Arial" w:cs="Arial"/>
        </w:rPr>
        <w:t>ire.</w:t>
      </w:r>
    </w:p>
    <w:p w14:paraId="41A72392" w14:textId="77777777" w:rsidR="005F1E5E" w:rsidRPr="00A2276E" w:rsidRDefault="005F1E5E" w:rsidP="008D0F5F">
      <w:pPr>
        <w:rPr>
          <w:rFonts w:ascii="Arial" w:hAnsi="Arial" w:cs="Arial"/>
        </w:rPr>
      </w:pPr>
    </w:p>
    <w:p w14:paraId="33FD23A5" w14:textId="5361D295" w:rsidR="008D0F5F" w:rsidRPr="00A2276E" w:rsidRDefault="00162CDA" w:rsidP="008D0F5F">
      <w:pPr>
        <w:rPr>
          <w:rFonts w:ascii="Arial" w:hAnsi="Arial" w:cs="Arial"/>
        </w:rPr>
      </w:pPr>
      <w:r>
        <w:rPr>
          <w:rFonts w:ascii="Arial" w:hAnsi="Arial" w:cs="Arial"/>
        </w:rPr>
        <w:t xml:space="preserve">Other celebrities who showed their support with a </w:t>
      </w:r>
      <w:r w:rsidR="008D0F5F" w:rsidRPr="00A2276E">
        <w:rPr>
          <w:rFonts w:ascii="Arial" w:hAnsi="Arial" w:cs="Arial"/>
        </w:rPr>
        <w:t xml:space="preserve">knitted contribution included Dame Prue Leith DBL, TV presenter Anne Robinson, and actress Paula Wilcox, who currently stars in ITV’s </w:t>
      </w:r>
      <w:r w:rsidR="008D0F5F" w:rsidRPr="00A2276E">
        <w:rPr>
          <w:rFonts w:ascii="Arial" w:hAnsi="Arial" w:cs="Arial"/>
          <w:i/>
          <w:iCs/>
        </w:rPr>
        <w:t xml:space="preserve">Coronation Street </w:t>
      </w:r>
      <w:r w:rsidR="008D0F5F" w:rsidRPr="00A2276E">
        <w:rPr>
          <w:rFonts w:ascii="Arial" w:hAnsi="Arial" w:cs="Arial"/>
        </w:rPr>
        <w:t xml:space="preserve">as Elaine Jones. </w:t>
      </w:r>
    </w:p>
    <w:p w14:paraId="114D2E16" w14:textId="77777777" w:rsidR="008D0F5F" w:rsidRPr="00A2276E" w:rsidRDefault="008D0F5F" w:rsidP="008D0F5F">
      <w:pPr>
        <w:rPr>
          <w:rFonts w:ascii="Arial" w:hAnsi="Arial" w:cs="Arial"/>
        </w:rPr>
      </w:pPr>
    </w:p>
    <w:p w14:paraId="6BE29DA7" w14:textId="033F0CA0" w:rsidR="008D0F5F" w:rsidRPr="00A2276E" w:rsidRDefault="008D0F5F" w:rsidP="008D0F5F">
      <w:pPr>
        <w:rPr>
          <w:rFonts w:ascii="Arial" w:hAnsi="Arial" w:cs="Arial"/>
        </w:rPr>
      </w:pPr>
      <w:r w:rsidRPr="00A2276E">
        <w:rPr>
          <w:rFonts w:ascii="Arial" w:hAnsi="Arial" w:cs="Arial"/>
        </w:rPr>
        <w:t xml:space="preserve">The Lewy Body Society funds research into Lewy </w:t>
      </w:r>
      <w:r w:rsidR="007B14B8">
        <w:rPr>
          <w:rFonts w:ascii="Arial" w:hAnsi="Arial" w:cs="Arial"/>
        </w:rPr>
        <w:t>b</w:t>
      </w:r>
      <w:r w:rsidRPr="00A2276E">
        <w:rPr>
          <w:rFonts w:ascii="Arial" w:hAnsi="Arial" w:cs="Arial"/>
        </w:rPr>
        <w:t>ody dementia, a little-known type of dementia that is very different to the most common type, Alzheimer’s disease, and requires different support and treatment.</w:t>
      </w:r>
      <w:r w:rsidR="009315DE">
        <w:rPr>
          <w:rFonts w:ascii="Arial" w:hAnsi="Arial" w:cs="Arial"/>
        </w:rPr>
        <w:t xml:space="preserve"> It is the only UK charity focused exclusively on this type of </w:t>
      </w:r>
      <w:r w:rsidR="00877115">
        <w:rPr>
          <w:rFonts w:ascii="Arial" w:hAnsi="Arial" w:cs="Arial"/>
        </w:rPr>
        <w:t>dementia and</w:t>
      </w:r>
      <w:r w:rsidR="009315DE">
        <w:rPr>
          <w:rFonts w:ascii="Arial" w:hAnsi="Arial" w:cs="Arial"/>
        </w:rPr>
        <w:t xml:space="preserve"> was the first in Europe.</w:t>
      </w:r>
    </w:p>
    <w:p w14:paraId="610C8A3A" w14:textId="77777777" w:rsidR="009A0061" w:rsidRPr="00A2276E" w:rsidRDefault="009A0061" w:rsidP="008D0F5F">
      <w:pPr>
        <w:rPr>
          <w:rFonts w:ascii="Arial" w:hAnsi="Arial" w:cs="Arial"/>
        </w:rPr>
      </w:pPr>
    </w:p>
    <w:p w14:paraId="1374E790" w14:textId="70391CC1" w:rsidR="009A0061" w:rsidRDefault="009A0061" w:rsidP="008D0F5F">
      <w:pPr>
        <w:rPr>
          <w:rFonts w:ascii="Arial" w:hAnsi="Arial" w:cs="Arial"/>
        </w:rPr>
      </w:pPr>
      <w:r w:rsidRPr="00A2276E">
        <w:rPr>
          <w:rFonts w:ascii="Arial" w:hAnsi="Arial" w:cs="Arial"/>
        </w:rPr>
        <w:t xml:space="preserve">Once </w:t>
      </w:r>
      <w:r w:rsidR="0079628C" w:rsidRPr="00A2276E">
        <w:rPr>
          <w:rFonts w:ascii="Arial" w:hAnsi="Arial" w:cs="Arial"/>
        </w:rPr>
        <w:t>taken down</w:t>
      </w:r>
      <w:r w:rsidRPr="00A2276E">
        <w:rPr>
          <w:rFonts w:ascii="Arial" w:hAnsi="Arial" w:cs="Arial"/>
        </w:rPr>
        <w:t xml:space="preserve"> from the Royal Albert Hall, the scarves </w:t>
      </w:r>
      <w:r w:rsidR="003F6F46" w:rsidRPr="00A2276E">
        <w:rPr>
          <w:rFonts w:ascii="Arial" w:hAnsi="Arial" w:cs="Arial"/>
        </w:rPr>
        <w:t>will be</w:t>
      </w:r>
      <w:r w:rsidR="0011435F" w:rsidRPr="00A2276E">
        <w:rPr>
          <w:rFonts w:ascii="Arial" w:hAnsi="Arial" w:cs="Arial"/>
        </w:rPr>
        <w:t xml:space="preserve"> </w:t>
      </w:r>
      <w:r w:rsidR="00BF49AA" w:rsidRPr="00A2276E">
        <w:rPr>
          <w:rFonts w:ascii="Arial" w:hAnsi="Arial" w:cs="Arial"/>
        </w:rPr>
        <w:t>distributed to charities</w:t>
      </w:r>
      <w:r w:rsidR="007B14B8">
        <w:rPr>
          <w:rFonts w:ascii="Arial" w:hAnsi="Arial" w:cs="Arial"/>
        </w:rPr>
        <w:t xml:space="preserve"> supporting homeless people and refugees</w:t>
      </w:r>
      <w:r w:rsidR="006B23B1">
        <w:rPr>
          <w:rFonts w:ascii="Arial" w:hAnsi="Arial" w:cs="Arial"/>
        </w:rPr>
        <w:t>.</w:t>
      </w:r>
    </w:p>
    <w:p w14:paraId="4E4BA338" w14:textId="77777777" w:rsidR="00E01260" w:rsidRDefault="00E01260" w:rsidP="008D0F5F">
      <w:pPr>
        <w:rPr>
          <w:rFonts w:ascii="Arial" w:hAnsi="Arial" w:cs="Arial"/>
        </w:rPr>
      </w:pPr>
    </w:p>
    <w:p w14:paraId="07A7F304" w14:textId="11496AF7" w:rsidR="00E01260" w:rsidRPr="00A2276E" w:rsidRDefault="00E01260" w:rsidP="008D0F5F">
      <w:pPr>
        <w:rPr>
          <w:rFonts w:ascii="Arial" w:hAnsi="Arial" w:cs="Arial"/>
        </w:rPr>
      </w:pPr>
      <w:r>
        <w:rPr>
          <w:rFonts w:ascii="Arial" w:hAnsi="Arial" w:cs="Arial"/>
        </w:rPr>
        <w:t xml:space="preserve">To find out more about Lewy Body Dementia or to show your support, please visit the website </w:t>
      </w:r>
      <w:hyperlink r:id="rId5" w:history="1">
        <w:r w:rsidR="001B048A" w:rsidRPr="0054335B">
          <w:rPr>
            <w:rStyle w:val="Hyperlink"/>
            <w:rFonts w:ascii="Arial" w:hAnsi="Arial" w:cs="Arial"/>
          </w:rPr>
          <w:t>https://www.lewybody.org/</w:t>
        </w:r>
      </w:hyperlink>
      <w:r w:rsidR="001B048A">
        <w:rPr>
          <w:rFonts w:ascii="Arial" w:hAnsi="Arial" w:cs="Arial"/>
        </w:rPr>
        <w:t xml:space="preserve">             </w:t>
      </w:r>
    </w:p>
    <w:p w14:paraId="65706771" w14:textId="77777777" w:rsidR="00A2276E" w:rsidRPr="00A2276E" w:rsidRDefault="00A2276E" w:rsidP="008D0F5F">
      <w:pPr>
        <w:rPr>
          <w:rFonts w:ascii="Arial" w:hAnsi="Arial" w:cs="Arial"/>
        </w:rPr>
      </w:pPr>
    </w:p>
    <w:p w14:paraId="6029A7E1" w14:textId="573330A9" w:rsidR="00A2276E" w:rsidRDefault="00A2276E" w:rsidP="00A2276E">
      <w:pPr>
        <w:jc w:val="center"/>
        <w:rPr>
          <w:rFonts w:ascii="Arial" w:hAnsi="Arial" w:cs="Arial"/>
        </w:rPr>
      </w:pPr>
      <w:r w:rsidRPr="00A2276E">
        <w:rPr>
          <w:rFonts w:ascii="Arial" w:hAnsi="Arial" w:cs="Arial"/>
        </w:rPr>
        <w:t>-ends-</w:t>
      </w:r>
    </w:p>
    <w:p w14:paraId="6EC400E8" w14:textId="77777777" w:rsidR="00364E65" w:rsidRDefault="00364E65" w:rsidP="00A2276E">
      <w:pPr>
        <w:jc w:val="center"/>
        <w:rPr>
          <w:rFonts w:ascii="Arial" w:hAnsi="Arial" w:cs="Arial"/>
        </w:rPr>
      </w:pPr>
    </w:p>
    <w:p w14:paraId="3A5C6A13" w14:textId="3B9302B9" w:rsidR="00364E65" w:rsidRPr="00E563E4" w:rsidRDefault="00364E65" w:rsidP="00364E65">
      <w:pPr>
        <w:rPr>
          <w:rFonts w:ascii="Arial" w:hAnsi="Arial" w:cs="Arial"/>
          <w:b/>
          <w:bCs/>
          <w:u w:val="single"/>
        </w:rPr>
      </w:pPr>
      <w:r w:rsidRPr="00E563E4">
        <w:rPr>
          <w:rFonts w:ascii="Arial" w:hAnsi="Arial" w:cs="Arial"/>
          <w:b/>
          <w:bCs/>
          <w:u w:val="single"/>
        </w:rPr>
        <w:t>Notes to editors</w:t>
      </w:r>
    </w:p>
    <w:p w14:paraId="4B6AB832" w14:textId="77777777" w:rsidR="00364E65" w:rsidRDefault="00364E65" w:rsidP="00364E65">
      <w:pPr>
        <w:rPr>
          <w:rFonts w:ascii="Arial" w:hAnsi="Arial" w:cs="Arial"/>
        </w:rPr>
      </w:pPr>
    </w:p>
    <w:p w14:paraId="78711C66" w14:textId="0EE81AAC" w:rsidR="00A6424C" w:rsidRPr="00A6424C" w:rsidRDefault="00A6424C" w:rsidP="00A6424C">
      <w:pPr>
        <w:rPr>
          <w:rFonts w:ascii="Arial" w:hAnsi="Arial" w:cs="Arial"/>
        </w:rPr>
      </w:pPr>
      <w:r w:rsidRPr="00A6424C">
        <w:rPr>
          <w:rFonts w:ascii="Arial" w:hAnsi="Arial" w:cs="Arial"/>
        </w:rPr>
        <w:t>No national figures are available as the NHS does not collect statistics on dementia sub-</w:t>
      </w:r>
      <w:r w:rsidR="0070387F" w:rsidRPr="00A6424C">
        <w:rPr>
          <w:rFonts w:ascii="Arial" w:hAnsi="Arial" w:cs="Arial"/>
        </w:rPr>
        <w:t>types,</w:t>
      </w:r>
      <w:r w:rsidRPr="00A6424C">
        <w:rPr>
          <w:rFonts w:ascii="Arial" w:hAnsi="Arial" w:cs="Arial"/>
        </w:rPr>
        <w:t xml:space="preserve"> but it is believed that around 24,000 people are living with a diagnosis of dementia with Lewy bodies</w:t>
      </w:r>
      <w:r>
        <w:rPr>
          <w:rFonts w:ascii="Arial" w:hAnsi="Arial" w:cs="Arial"/>
        </w:rPr>
        <w:t xml:space="preserve"> </w:t>
      </w:r>
      <w:r w:rsidRPr="00A6424C">
        <w:rPr>
          <w:rFonts w:ascii="Arial" w:hAnsi="Arial" w:cs="Arial"/>
        </w:rPr>
        <w:t xml:space="preserve">(based on a 4.6% diagnosis rate of the 517,412 people with a dementia diagnosis across UK - sources Diamond-Lewy Kane </w:t>
      </w:r>
      <w:r>
        <w:rPr>
          <w:rFonts w:ascii="Arial" w:hAnsi="Arial" w:cs="Arial"/>
        </w:rPr>
        <w:t>e</w:t>
      </w:r>
      <w:r w:rsidRPr="00A6424C">
        <w:rPr>
          <w:rFonts w:ascii="Arial" w:hAnsi="Arial" w:cs="Arial"/>
        </w:rPr>
        <w:t xml:space="preserve">t al and ARUK Statistics Hub). </w:t>
      </w:r>
    </w:p>
    <w:p w14:paraId="265B73E9" w14:textId="77777777" w:rsidR="00A6424C" w:rsidRPr="00A6424C" w:rsidRDefault="00A6424C" w:rsidP="00A6424C">
      <w:pPr>
        <w:rPr>
          <w:rFonts w:ascii="Arial" w:hAnsi="Arial" w:cs="Arial"/>
        </w:rPr>
      </w:pPr>
    </w:p>
    <w:p w14:paraId="05AEB464" w14:textId="77777777" w:rsidR="00E563E4" w:rsidRDefault="00A6424C" w:rsidP="00A6424C">
      <w:pPr>
        <w:rPr>
          <w:rFonts w:ascii="Arial" w:hAnsi="Arial" w:cs="Arial"/>
        </w:rPr>
      </w:pPr>
      <w:r w:rsidRPr="00A6424C">
        <w:rPr>
          <w:rFonts w:ascii="Arial" w:hAnsi="Arial" w:cs="Arial"/>
        </w:rPr>
        <w:t>However</w:t>
      </w:r>
      <w:r>
        <w:rPr>
          <w:rFonts w:ascii="Arial" w:hAnsi="Arial" w:cs="Arial"/>
        </w:rPr>
        <w:t>,</w:t>
      </w:r>
      <w:r w:rsidRPr="00A6424C">
        <w:rPr>
          <w:rFonts w:ascii="Arial" w:hAnsi="Arial" w:cs="Arial"/>
        </w:rPr>
        <w:t xml:space="preserve"> this understates the number of people living with the disease, as only 62% of dementia cases in over 65s in England are diagnosed (NB this varies across UK).  </w:t>
      </w:r>
    </w:p>
    <w:p w14:paraId="4E184DF0" w14:textId="77777777" w:rsidR="00E563E4" w:rsidRDefault="00E563E4" w:rsidP="00A6424C">
      <w:pPr>
        <w:rPr>
          <w:rFonts w:ascii="Arial" w:hAnsi="Arial" w:cs="Arial"/>
        </w:rPr>
      </w:pPr>
    </w:p>
    <w:p w14:paraId="1D7A790E" w14:textId="1A4B195A" w:rsidR="00A6424C" w:rsidRPr="00A6424C" w:rsidRDefault="00A6424C" w:rsidP="00A6424C">
      <w:pPr>
        <w:rPr>
          <w:rFonts w:ascii="Arial" w:hAnsi="Arial" w:cs="Arial"/>
        </w:rPr>
      </w:pPr>
      <w:r w:rsidRPr="00A6424C">
        <w:rPr>
          <w:rFonts w:ascii="Arial" w:hAnsi="Arial" w:cs="Arial"/>
        </w:rPr>
        <w:t>It is believed that 944,000 people in the UK have dementia, and studies have shown that at a conservative estimate 11% of these could have DLB.  This would mean that 104,000 people living with the disease, fewer than a quarter of whom have received a diagnosis. (Source ARUK and Stevens et al).</w:t>
      </w:r>
    </w:p>
    <w:p w14:paraId="7E82C588" w14:textId="77777777" w:rsidR="00A6424C" w:rsidRPr="00A6424C" w:rsidRDefault="00A6424C" w:rsidP="00A6424C">
      <w:pPr>
        <w:rPr>
          <w:rFonts w:ascii="Arial" w:hAnsi="Arial" w:cs="Arial"/>
        </w:rPr>
      </w:pPr>
    </w:p>
    <w:p w14:paraId="3EE14B03" w14:textId="72573ABC" w:rsidR="00364E65" w:rsidRPr="00A2276E" w:rsidRDefault="00A6424C" w:rsidP="00A6424C">
      <w:pPr>
        <w:rPr>
          <w:rFonts w:ascii="Arial" w:hAnsi="Arial" w:cs="Arial"/>
        </w:rPr>
      </w:pPr>
      <w:r w:rsidRPr="00A6424C">
        <w:rPr>
          <w:rFonts w:ascii="Arial" w:hAnsi="Arial" w:cs="Arial"/>
        </w:rPr>
        <w:t xml:space="preserve">Note: These figures are for 'dementia with Lewy bodies', which is diagnosed when a person first experiences the cognitive and behavioural symptoms associated with the disease. A further group of people first experience the physical symptoms associated with Parkinson's disease, and when they later develop cognitive </w:t>
      </w:r>
      <w:r w:rsidR="0070387F" w:rsidRPr="00A6424C">
        <w:rPr>
          <w:rFonts w:ascii="Arial" w:hAnsi="Arial" w:cs="Arial"/>
        </w:rPr>
        <w:t>symptoms,</w:t>
      </w:r>
      <w:r w:rsidRPr="00A6424C">
        <w:rPr>
          <w:rFonts w:ascii="Arial" w:hAnsi="Arial" w:cs="Arial"/>
        </w:rPr>
        <w:t xml:space="preserve"> their diagnosis is given as Parkinson's disease dementia. Both dementia with Lewy bodies and Parkinson's disease dementia come under the umbrella of Lewy body dementia but research studies often look at the two groups separately. Some studies have reported prevalence of higher than 11% - indeed some post-mortem research find Lewy body pathology in 20-25% of cases.</w:t>
      </w:r>
    </w:p>
    <w:p w14:paraId="25661FCF" w14:textId="77777777" w:rsidR="00FF3F85" w:rsidRPr="00A2276E" w:rsidRDefault="007B14B8">
      <w:pPr>
        <w:rPr>
          <w:rFonts w:ascii="Arial" w:hAnsi="Arial" w:cs="Arial"/>
        </w:rPr>
      </w:pPr>
    </w:p>
    <w:sectPr w:rsidR="00FF3F85" w:rsidRPr="00A22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48"/>
    <w:rsid w:val="000809AC"/>
    <w:rsid w:val="00083C26"/>
    <w:rsid w:val="000A2F5D"/>
    <w:rsid w:val="000B1DD7"/>
    <w:rsid w:val="000C15A8"/>
    <w:rsid w:val="0011435F"/>
    <w:rsid w:val="00162CDA"/>
    <w:rsid w:val="001B048A"/>
    <w:rsid w:val="00206452"/>
    <w:rsid w:val="00256A75"/>
    <w:rsid w:val="002C0F20"/>
    <w:rsid w:val="002D6B89"/>
    <w:rsid w:val="00364E65"/>
    <w:rsid w:val="00381D49"/>
    <w:rsid w:val="00382DA2"/>
    <w:rsid w:val="0038617D"/>
    <w:rsid w:val="003A71E1"/>
    <w:rsid w:val="003D79B4"/>
    <w:rsid w:val="003E6640"/>
    <w:rsid w:val="003F6F46"/>
    <w:rsid w:val="00431394"/>
    <w:rsid w:val="004410D4"/>
    <w:rsid w:val="004A0685"/>
    <w:rsid w:val="004C4C55"/>
    <w:rsid w:val="004D4629"/>
    <w:rsid w:val="005A42EC"/>
    <w:rsid w:val="005D056C"/>
    <w:rsid w:val="005E2D91"/>
    <w:rsid w:val="005F1E5E"/>
    <w:rsid w:val="00643DD6"/>
    <w:rsid w:val="00674BF0"/>
    <w:rsid w:val="0067665A"/>
    <w:rsid w:val="006B23B1"/>
    <w:rsid w:val="006E324E"/>
    <w:rsid w:val="006F36A1"/>
    <w:rsid w:val="0070387F"/>
    <w:rsid w:val="00780F86"/>
    <w:rsid w:val="00782868"/>
    <w:rsid w:val="0079628C"/>
    <w:rsid w:val="007B14B8"/>
    <w:rsid w:val="007C41F9"/>
    <w:rsid w:val="007E7A8E"/>
    <w:rsid w:val="007F3851"/>
    <w:rsid w:val="00851348"/>
    <w:rsid w:val="00877115"/>
    <w:rsid w:val="00890144"/>
    <w:rsid w:val="008C6917"/>
    <w:rsid w:val="008D0F5F"/>
    <w:rsid w:val="009315DE"/>
    <w:rsid w:val="009468CE"/>
    <w:rsid w:val="009500D2"/>
    <w:rsid w:val="00955FCC"/>
    <w:rsid w:val="0098090B"/>
    <w:rsid w:val="00995D20"/>
    <w:rsid w:val="009A0061"/>
    <w:rsid w:val="009A1500"/>
    <w:rsid w:val="009B474A"/>
    <w:rsid w:val="009F7003"/>
    <w:rsid w:val="00A2276E"/>
    <w:rsid w:val="00A6424C"/>
    <w:rsid w:val="00AB2260"/>
    <w:rsid w:val="00AC12CC"/>
    <w:rsid w:val="00AE7FF0"/>
    <w:rsid w:val="00AF60BB"/>
    <w:rsid w:val="00B60DFA"/>
    <w:rsid w:val="00B61CC6"/>
    <w:rsid w:val="00B62FED"/>
    <w:rsid w:val="00B658BD"/>
    <w:rsid w:val="00B96D2B"/>
    <w:rsid w:val="00BB142C"/>
    <w:rsid w:val="00BE5280"/>
    <w:rsid w:val="00BF49AA"/>
    <w:rsid w:val="00C449FD"/>
    <w:rsid w:val="00C5367B"/>
    <w:rsid w:val="00C6474D"/>
    <w:rsid w:val="00C84739"/>
    <w:rsid w:val="00CE6473"/>
    <w:rsid w:val="00CF3D20"/>
    <w:rsid w:val="00CF48D8"/>
    <w:rsid w:val="00D12606"/>
    <w:rsid w:val="00D2719D"/>
    <w:rsid w:val="00D408FB"/>
    <w:rsid w:val="00DD2142"/>
    <w:rsid w:val="00E01260"/>
    <w:rsid w:val="00E401B2"/>
    <w:rsid w:val="00E52679"/>
    <w:rsid w:val="00E563E4"/>
    <w:rsid w:val="00EB1C48"/>
    <w:rsid w:val="00ED6FEF"/>
    <w:rsid w:val="00F170AD"/>
    <w:rsid w:val="00F379DF"/>
    <w:rsid w:val="00FC3707"/>
    <w:rsid w:val="00FE2584"/>
    <w:rsid w:val="00FE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383C"/>
  <w15:chartTrackingRefBased/>
  <w15:docId w15:val="{D5DC183B-3ACF-1144-AF9F-234694D0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6C74"/>
  </w:style>
  <w:style w:type="character" w:styleId="Hyperlink">
    <w:name w:val="Hyperlink"/>
    <w:basedOn w:val="DefaultParagraphFont"/>
    <w:uiPriority w:val="99"/>
    <w:unhideWhenUsed/>
    <w:rsid w:val="001B048A"/>
    <w:rPr>
      <w:color w:val="0563C1" w:themeColor="hyperlink"/>
      <w:u w:val="single"/>
    </w:rPr>
  </w:style>
  <w:style w:type="character" w:styleId="UnresolvedMention">
    <w:name w:val="Unresolved Mention"/>
    <w:basedOn w:val="DefaultParagraphFont"/>
    <w:uiPriority w:val="99"/>
    <w:semiHidden/>
    <w:unhideWhenUsed/>
    <w:rsid w:val="001B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wybod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Roberts</dc:creator>
  <cp:keywords/>
  <dc:description/>
  <cp:lastModifiedBy>Kate</cp:lastModifiedBy>
  <cp:revision>2</cp:revision>
  <dcterms:created xsi:type="dcterms:W3CDTF">2022-10-13T10:33:00Z</dcterms:created>
  <dcterms:modified xsi:type="dcterms:W3CDTF">2022-10-13T10:33:00Z</dcterms:modified>
</cp:coreProperties>
</file>